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（2025广西）北海涠洲岛双飞6日游（桂林进出）（1）行程单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GX1744967668jf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》》桂林》》北海
                <w:br/>
              </w:t>
            </w:r>
          </w:p>
          <w:p>
            <w:pPr>
              <w:pStyle w:val="indent"/>
            </w:pPr>
            <w:r>
              <w:rPr>
                <w:rFonts w:ascii="微软雅黑" w:hAnsi="微软雅黑" w:eastAsia="微软雅黑" w:cs="微软雅黑"/>
                <w:color w:val="000000"/>
                <w:sz w:val="20"/>
                <w:szCs w:val="20"/>
              </w:rPr>
              <w:t xml:space="preserve">
                出发地集合，前往桂林；桂林接站后入住酒店，自由活动。
                <w:br/>
                后赴桂林动车站，乘动车二等座前往北海（车程约4小时）。
                <w:br/>
                抵达后入住北海酒店休息。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早餐后游览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涠洲岛自由活动》》》北海》》桂林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根据船票时间，司机酒店接团，提前前往涠洲西角码头，贵宾自行搭乘轮船返回北海；抵达北海乘动车返回桂林！入住酒店休息。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标）、早餐为酒店含早，如果客人因乘早班火车或飞机未用，早餐费不退。餐不用不退，敬请谅解！ 
                <w:br/>
                导服：当地导游讲解服务；
                <w:br/>
                门票：景点首道大门票；
                <w:br/>
                （备注：门票优惠：此行程为旅行社综合打包价产品，持学生证、军官、老年证、残疾证等证件均不享受门票优惠的，敬请各位谅解！）
                <w:br/>
                交通：兰州-桂林往返机票经济舱含税；桂林-北海往返动车二等座； 
                <w:br/>
                儿童：儿童价格只包含机票、当地车位、服务费（不包含动车，门票，船票，住宿费。超过 6 岁未到 14
                <w:br/>
                岁或身高超过 1.2 米未到 1.5 米的小孩，需要提前补交上岛费用 200 元/人(含半价船票及上岛门票）
                <w:br/>
                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自理电瓶车60元明细：
                <w:br/>
                北海银滩电瓶车20元/人
                <w:br/>
                天主教堂电瓶车20元/人
                <w:br/>
                火山口地质公园电瓶车20元/人
                <w:br/>
                其他不含项目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2025-04-23T04:30:19+08:00</dcterms:created>
  <dcterms:modified xsi:type="dcterms:W3CDTF">2025-04-23T04:30:19+08:00</dcterms:modified>
</cp:coreProperties>
</file>

<file path=docProps/custom.xml><?xml version="1.0" encoding="utf-8"?>
<Properties xmlns="http://schemas.openxmlformats.org/officeDocument/2006/custom-properties" xmlns:vt="http://schemas.openxmlformats.org/officeDocument/2006/docPropsVTypes"/>
</file>