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（陕西）长安夜未央双动4日游行程单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SX174917471711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解锁不一样的旅行
                <w:br/>
                特别安排经典历史舞剧《西安千古情》演出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兰州-西安（自由活动指南）
                <w:br/>
              </w:t>
            </w:r>
          </w:p>
          <w:p>
            <w:pPr>
              <w:pStyle w:val="indent"/>
            </w:pPr>
            <w:r>
              <w:rPr>
                <w:rFonts w:ascii="微软雅黑" w:hAnsi="微软雅黑" w:eastAsia="微软雅黑" w:cs="微软雅黑"/>
                <w:color w:val="000000"/>
                <w:sz w:val="20"/>
                <w:szCs w:val="20"/>
              </w:rPr>
              <w:t xml:space="preserve">
                当天自由活动，无行程、无导游和工作人员陪同，请注意人身财产安全，陕西人为秦人，讲话口音
                <w:br/>
                偏重，如果有言语吼喝没有恶意，敬请谅解。
                <w:br/>
                交通：动车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明城墙、含光门遗址博物馆、船游护城河（围炉煮茶）、曲江寒窑遗 址公园、长安十二时辰、大唐不夜城
                <w:br/>
              </w:t>
            </w:r>
          </w:p>
          <w:p>
            <w:pPr>
              <w:pStyle w:val="indent"/>
            </w:pPr>
            <w:r>
              <w:rPr>
                <w:rFonts w:ascii="微软雅黑" w:hAnsi="微软雅黑" w:eastAsia="微软雅黑" w:cs="微软雅黑"/>
                <w:color w:val="000000"/>
                <w:sz w:val="20"/>
                <w:szCs w:val="20"/>
              </w:rPr>
              <w:t xml:space="preserve">
                早餐后乘车赴【明城墙】（如遇旅游旺季、节假日期间发车时间会适当提前，具体出发时间为提前
                <w:br/>
                一天导游通知为准）。西安城墙建于明洪武年间，是以隋唐皇城墙为基础扩建而成，四个方向的主门均
                <w:br/>
                由“阙楼、箭楼、正楼、瓮城”组成，全长 12 公里，犹如一条巨龙环绕着古城西安，守护着西安人民
                <w:br/>
                走过悠悠的历史岁月。独家赠送【含光门遗址博物馆】位于明城墙含光门段，内有唐代长安皇城城墙遗
                <w:br/>
                址。整个含光门遗址博物馆布局分为东大厅、中大厅和西大厅。含光门是外交之门，更是丝绸之路上的
                <w:br/>
                重要节点。
                <w:br/>
                交通：大巴
                <w:br/>
                景点：明城墙、含光门遗址博物馆、船游护城河（围炉煮茶）、曲江寒窑遗 址公园、长安十二时辰、大唐不夜城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兵马俑、【探秘·沉睡的帝陵】、丽山园、西安千古情（至尊席）
                <w:br/>
              </w:t>
            </w:r>
          </w:p>
          <w:p>
            <w:pPr>
              <w:pStyle w:val="indent"/>
            </w:pPr>
            <w:r>
              <w:rPr>
                <w:rFonts w:ascii="微软雅黑" w:hAnsi="微软雅黑" w:eastAsia="微软雅黑" w:cs="微软雅黑"/>
                <w:color w:val="000000"/>
                <w:sz w:val="20"/>
                <w:szCs w:val="20"/>
              </w:rPr>
              <w:t xml:space="preserve">
                早乘车约 1 小时赴临潼，参观 1987 年被联合国教科文组织批准列入《世界遗产名录》的世界第八
                <w:br/>
                大奇迹【秦始皇陵兵马俑博物院】（约 2.5 小时，赠-价值 30 元无线蓝牙耳机免费使用），1 号右军坑、
                <w:br/>
                2 号左军坑、3 号指挥坑，让您亲自检阅那 2000 年前的秦代地下军队，近万名全副武装的陶制武士及战
                <w:br/>
                马，披坚执锐，阵容整齐壮阔，气势恢宏磅礴，不愧为“世界奇迹、民族骄傲”，真实再现了秦始皇帝
                <w:br/>
                君临天下的大国风采
                <w:br/>
                交通：大巴
                <w:br/>
                景点：兵马俑、【探秘·沉睡的帝陵】、丽山园、西安千古情（至尊席）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西安博物院、大慈恩寺、钟鼓楼广场、回民街或永兴坊
                <w:br/>
              </w:t>
            </w:r>
          </w:p>
          <w:p>
            <w:pPr>
              <w:pStyle w:val="indent"/>
            </w:pPr>
            <w:r>
              <w:rPr>
                <w:rFonts w:ascii="微软雅黑" w:hAnsi="微软雅黑" w:eastAsia="微软雅黑" w:cs="微软雅黑"/>
                <w:color w:val="000000"/>
                <w:sz w:val="20"/>
                <w:szCs w:val="20"/>
              </w:rPr>
              <w:t xml:space="preserve">
                早餐后集合出发，前往唐代千年古塔、秀丽园林景观的国家级博物馆【西安博物院】素有“关中八
                <w:br/>
                景”之一的“雁塔晨钟”美景所在地（如遇周二闭馆或人流量过大，更换为易俗社文化街区），是西安
                <w:br/>
                第一座集博物馆、名胜古迹、城市园林为一体的博物院，2007 年对外开放。丰富的文化遗存，深厚的
                <w:br/>
                文化积淀，形成了陕西独特的历史文化风貌，被誉为“丝绸之路上的明珠”的西安博物院则是展示陕西
                <w:br/>
                历史文化和中国古代文明的艺术殿堂，以展示珍贵文物、唐代千年古塔、悠扬的雁塔晨钟，秀丽的园林
                <w:br/>
                景观而闻名世界。博物院标志的设计选取了小雁塔的侧面仰视角度，给人一种雄浑大气之感，更彰显了
                <w:br/>
                西安的悠远历史和中国文化的博大精深，使人仿佛又体验到了那昔日的盛世雄风，堪称陕西悠久历史和
                <w:br/>
                灿烂文化的象征。小雁塔位于荐福寺内，因为塔形似大雁塔并且小于大雁塔，而得名。与大雁塔的喧嚣
                <w:br/>
                相比，小雁塔安静了许多。小雁塔下，露天摆放着不少历代精美的石佛、石狮、石马、拴马桩等石雕，
                <w:br/>
                喜欢民俗文物的游客不能错过。
                <w:br/>
                接着前往游览千年古刹之皇家寺院【大慈恩寺】（约 2 小时），拂尘净心，守望长安 1300 余年的
                <w:br/>
                大雁塔就坐落于此（如需登塔 25 元/人自理）。自唐代以来，文人墨客金榜题名加官进爵后，多到大慈
                <w:br/>
                恩寺礼佛。后来代代效仿，为求功成名就，提前祈愿，逐渐形成了雁塔题名祈福开运的风俗。
                <w:br/>
                交通：大巴/动车
                <w:br/>
                景点：西安博物院、大慈恩寺、钟鼓楼广场、回民街或永兴坊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全程正规营运手续空调旅游车（根据人数用车，保证每人一正座，婴幼儿必须占座）
                <w:br/>
                注意：5 人以下（含 5 人）安排司兼导
                <w:br/>
                西安钟楼商圈三钻或四钻双人标准间，如产生单房差游客需另行付费，不拼住。（可升级，
                <w:br/>
                价格现询）
                <w:br/>
                注：以实际安排入住为准；西安大部分酒店无法提供三人间或加床，如遇自然单人住一间房，
                <w:br/>
                游客需另行付单房差，散客不拼住。
                <w:br/>
                含 3 早，早餐为酒店赠送，按床位提供，不用早餐，不吃不退。
                <w:br/>
                备注：由于地域不同及餐标所限，用餐多有不合口味之处，可自带佐餐咸菜、干粮、小吃、
                <w:br/>
                矿泉水等食品，请做好心理准备，多多谅解。
                <w:br/>
                以上行程所列景点首道大门票【景区内的索道、环保车、电瓶车、园中园门票自理】
                <w:br/>
                半票对象：全日制学生，持本人已在校注册的有效学生证；儿童身高 1.2-1.4 米为半票。
                <w:br/>
                免票对象：1､儿童身高 1.2 米以下免票。
                <w:br/>
                2､65 周岁以上持本人有效身份证免票。
                <w:br/>
                3､持有效残疾证、现役军人（军官）证免票。
                <w:br/>
                4､秦始皇陵兵马俑博物院由家长携带的 16 岁及以下未成年人免票。
                <w:br/>
                旅行社购票需凭游客身份证实名登记，请配合导游出示身份证。
                <w:br/>
                持相应有效优惠证件，当地产生优惠门票，导游优惠折扣现退。
                <w:br/>
                优秀中文导游服务，报价已含当地导游服务费。
                <w:br/>
                旅行社责任险（建议客人自行购买旅游意外险）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兵马俑景交 5 元/人、大雁塔登塔 25 元/人
                <w:br/>
                1.游客在当地自愿参加的自费项目，及服务标准中未包含的其它项目。
                <w:br/>
                2.酒店内洗衣、理发、电话、传真、收费电视、饮品、烟酒等个人消费。
                <w:br/>
                3.旅游人身意外保险及航空意外保险，建议您在报名时购买。
                <w:br/>
                4.因交通延阻、罢工、天气、飞机机器故障、航班取消或更改时间等不可抗力原因所引致的
                <w:br/>
                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
                <w:br/>
                因素或政府政策性调整或景区原因临时关闭，将另行安排时间游览；如行程时间内确实无法另行安排，
                <w:br/>
                将按照旅行社折扣价将门票费用退还游客，不承担由此造成的损失和责任。
                <w:br/>
                2、入住酒店需要登记，请成人（16 周岁以上）带好有效身份证，儿童带好户口本。酒店需收取一定押
                <w:br/>
                金（按照酒店不同标准，每间 100-300 元不等），需要游客在酒店前台自行支付，离店时房间设施无损
                <w:br/>
                坏则全额退还。若有损坏酒店物品、设施、丢失房卡等，须游客自行赔偿酒店损失。
                <w:br/>
                3、西安大部分酒店无法提供三人间或加床，如遇自然单人住一间房，须按提前抵达或延住的房价补付房
                <w:br/>
                差。
                <w:br/>
                4、西安旅游团队及会议较多，旅游车常常入不敷出，旺季时会出现“套车”，如遇交通拥堵，则容易出
                <w:br/>
                现游客等车的情况；餐厅也存在排队等候用餐的现象，请您给予理解和配合，耐心等待，谢谢！
                <w:br/>
                5、游客的投诉诉求，以在西安当地游客自行填写的《服务质量调查表》为主要受理和解决争议依据。若
                <w:br/>
                游客未在此调查表上反映质量问题，在西安旅行期间也未通过电话等其它方式反映质量问题，将视同游
                <w:br/>
                客满意，返程后提起诉求理由将不予受理，旅行社不承担任何赔偿责任。
                <w:br/>
                6、因客人原因中途自行离团或更改行程，视为自动放弃，旅行社无法退还任何费用，因此而产生的其他
                <w:br/>
                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
                <w:br/>
                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
                <w:br/>
                身体不适而发生任何意外，旅行社不承担责任。
                <w:br/>
                11、报名时请提供旅游者的真实姓名与常用手机号，以便工作人员及时联系。建议游客自行购买意外保
                <w:br/>
                险。
                <w:br/>
                12、出发时须随身携带有效身份证件，如因未携带有效身份证件造成无法办理登机、乘坐火车、入住酒
                <w:br/>
                店等损失，游客须自行承担责任。
                <w:br/>
                13、雨季天气时请注意各景区的路况。餐厅用餐及酒店沐浴时，请注意地面，小心滑倒！
                <w:br/>
                14、行程中赠送的景点、大礼包，如无法游览、提供，不退任何费用。
                <w:br/>
                15、本文档中所展示的图片，仅作为视觉上美观考虑，行程所参观景点以行程安排所列为准，我社保留
                <w:br/>
                对图片的解释权！
                <w:br/>
                请组团社提前和客人说清楚此散客团操作情况，避免造成不必要的误会，导游均会在出发前一晚
                <w:br/>
                18:00-22:30 主动联系游客确认出发时间及地点。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2025-06-08T00:10:09+08:00</dcterms:created>
  <dcterms:modified xsi:type="dcterms:W3CDTF">2025-06-08T00:10:09+08:00</dcterms:modified>
</cp:coreProperties>
</file>

<file path=docProps/custom.xml><?xml version="1.0" encoding="utf-8"?>
<Properties xmlns="http://schemas.openxmlformats.org/officeDocument/2006/custom-properties" xmlns:vt="http://schemas.openxmlformats.org/officeDocument/2006/docPropsVTypes"/>
</file>